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55" w:rsidRDefault="00013F15">
      <w:r>
        <w:rPr>
          <w:noProof/>
        </w:rPr>
        <w:drawing>
          <wp:inline distT="0" distB="0" distL="0" distR="0">
            <wp:extent cx="4411431" cy="3314700"/>
            <wp:effectExtent l="19050" t="0" r="8169" b="0"/>
            <wp:docPr id="1" name="Picture 0" descr="US 6 Trail Brid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6 Trail Brid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431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15" w:rsidRDefault="00013F15">
      <w:proofErr w:type="gramStart"/>
      <w:r>
        <w:t>U.S. 6 Trail Bridge.</w:t>
      </w:r>
      <w:proofErr w:type="gramEnd"/>
      <w:r>
        <w:t xml:space="preserve">  NCCMAC plans to build a multi-use trail as part of the Main Street South Project on Highway 119 that will eventually tie in with the Jefferson County Open Space trails off of U.S. 6. </w:t>
      </w:r>
    </w:p>
    <w:p w:rsidR="00013F15" w:rsidRDefault="00013F15">
      <w:r>
        <w:rPr>
          <w:noProof/>
        </w:rPr>
        <w:drawing>
          <wp:inline distT="0" distB="0" distL="0" distR="0">
            <wp:extent cx="4398244" cy="3304791"/>
            <wp:effectExtent l="19050" t="0" r="2306" b="0"/>
            <wp:docPr id="2" name="Picture 1" descr="US 6 Trail Mayheim Gulch Park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6 Trail Mayheim Gulch Parking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093" cy="33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15" w:rsidRDefault="00013F15">
      <w:r>
        <w:t>Dozens of recreation enthusiasts visit the Mayhem Gulch Trailhead daily off of U.S. 6.</w:t>
      </w:r>
    </w:p>
    <w:sectPr w:rsidR="00013F15" w:rsidSect="006F2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3F15"/>
    <w:rsid w:val="00013F15"/>
    <w:rsid w:val="006F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</Words>
  <Characters>253</Characters>
  <Application>Microsoft Office Word</Application>
  <DocSecurity>0</DocSecurity>
  <Lines>2</Lines>
  <Paragraphs>1</Paragraphs>
  <ScaleCrop>false</ScaleCrop>
  <Company>Toshiba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Jholliman</dc:creator>
  <cp:lastModifiedBy>Jholliman</cp:lastModifiedBy>
  <cp:revision>1</cp:revision>
  <dcterms:created xsi:type="dcterms:W3CDTF">2010-06-24T20:36:00Z</dcterms:created>
  <dcterms:modified xsi:type="dcterms:W3CDTF">2010-06-24T20:45:00Z</dcterms:modified>
</cp:coreProperties>
</file>